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43"/>
        <w:gridCol w:w="3918"/>
      </w:tblGrid>
      <w:tr w:rsidR="008257B2" w:rsidRPr="004B1054" w14:paraId="2C4EFA1B" w14:textId="77777777" w:rsidTr="008257B2">
        <w:tc>
          <w:tcPr>
            <w:tcW w:w="1555" w:type="dxa"/>
          </w:tcPr>
          <w:p w14:paraId="43D92F60" w14:textId="77777777" w:rsidR="008257B2" w:rsidRPr="004B1054" w:rsidRDefault="008257B2" w:rsidP="008257B2">
            <w:pPr>
              <w:jc w:val="left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4B1054">
              <w:rPr>
                <w:rFonts w:ascii="Garamond" w:hAnsi="Garamond"/>
                <w:noProof/>
                <w:lang w:val="en-US"/>
              </w:rPr>
              <w:drawing>
                <wp:inline distT="0" distB="0" distL="0" distR="0" wp14:anchorId="3ADFD474" wp14:editId="37E63172">
                  <wp:extent cx="729615" cy="1031636"/>
                  <wp:effectExtent l="19050" t="0" r="0" b="0"/>
                  <wp:docPr id="6" name="Picture 1" descr="D:\LOGO + ANTET\Sigle\USAMV_logo_alb_neg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 + ANTET\Sigle\USAMV_logo_alb_neg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1031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7DFB53E8" w14:textId="77777777" w:rsidR="008257B2" w:rsidRPr="004B1054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054">
              <w:rPr>
                <w:rFonts w:ascii="Garamond" w:hAnsi="Garamond" w:cs="Calibri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PRORECTORAT </w:t>
            </w:r>
          </w:p>
          <w:p w14:paraId="2DCEE9E9" w14:textId="77777777" w:rsidR="008257B2" w:rsidRPr="004B1054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F06895" w14:textId="77777777" w:rsidR="008257B2" w:rsidRPr="004B1054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054"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DIDACTIC, EVALUAREA </w:t>
            </w:r>
            <w:r w:rsidRPr="004B1054">
              <w:rPr>
                <w:rFonts w:ascii="Cambria" w:hAnsi="Cambria" w:cs="Cambria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Ș</w:t>
            </w:r>
            <w:r w:rsidRPr="004B1054"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ASIGURAREA CALIT</w:t>
            </w:r>
            <w:r w:rsidRPr="004B1054">
              <w:rPr>
                <w:rFonts w:ascii="Garamond" w:hAnsi="Garamond" w:cs="Garamond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Ă</w:t>
            </w:r>
            <w:r w:rsidRPr="004B1054">
              <w:rPr>
                <w:rFonts w:ascii="Cambria" w:hAnsi="Cambria" w:cs="Cambria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Ț</w:t>
            </w:r>
            <w:r w:rsidRPr="004B1054"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</w:t>
            </w:r>
          </w:p>
          <w:p w14:paraId="22E90D46" w14:textId="77777777" w:rsidR="008257B2" w:rsidRPr="004B1054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AEF4B2" w14:textId="77777777" w:rsidR="008257B2" w:rsidRPr="004B1054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054">
              <w:rPr>
                <w:rFonts w:ascii="Garamond" w:hAnsi="Garamond" w:cs="Calibri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FEE2855" w14:textId="77777777" w:rsidR="008257B2" w:rsidRPr="004B1054" w:rsidRDefault="008257B2" w:rsidP="008257B2">
            <w:pPr>
              <w:spacing w:after="120"/>
              <w:rPr>
                <w:rFonts w:ascii="Garamond" w:hAnsi="Garamond" w:cs="Calibri"/>
                <w:b/>
                <w:bCs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054">
              <w:rPr>
                <w:rFonts w:ascii="Garamond" w:hAnsi="Garamond" w:cs="Calibri"/>
                <w:bCs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Avizat C. A.</w:t>
            </w:r>
          </w:p>
          <w:p w14:paraId="3E8E0C49" w14:textId="77777777" w:rsidR="008257B2" w:rsidRPr="004B1054" w:rsidRDefault="008257B2" w:rsidP="008257B2">
            <w:pPr>
              <w:rPr>
                <w:rFonts w:ascii="Garamond" w:hAnsi="Garamond"/>
                <w:b/>
                <w:i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1054">
              <w:rPr>
                <w:rFonts w:ascii="Garamond" w:hAnsi="Garamond" w:cs="Calibri"/>
                <w:bCs/>
                <w:iCs/>
                <w:color w:val="auto"/>
                <w:sz w:val="16"/>
                <w:szCs w:val="1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 : 23.07.2019</w:t>
            </w:r>
          </w:p>
        </w:tc>
        <w:tc>
          <w:tcPr>
            <w:tcW w:w="3918" w:type="dxa"/>
          </w:tcPr>
          <w:p w14:paraId="6A7A2A54" w14:textId="77777777" w:rsidR="008257B2" w:rsidRPr="004B1054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16"/>
                <w:szCs w:val="16"/>
              </w:rPr>
            </w:pPr>
            <w:r w:rsidRPr="004B1054">
              <w:rPr>
                <w:rFonts w:ascii="Garamond" w:hAnsi="Garamond" w:cs="Arial"/>
                <w:iCs/>
                <w:color w:val="auto"/>
                <w:sz w:val="16"/>
                <w:szCs w:val="16"/>
              </w:rPr>
              <w:t>Tipul formularului</w:t>
            </w:r>
          </w:p>
          <w:p w14:paraId="6BB6C23D" w14:textId="77777777" w:rsidR="008257B2" w:rsidRPr="004B1054" w:rsidRDefault="008257B2" w:rsidP="008257B2">
            <w:pPr>
              <w:rPr>
                <w:rFonts w:ascii="Garamond" w:hAnsi="Garamond" w:cs="Arial"/>
                <w:b/>
                <w:i/>
                <w:iCs/>
                <w:color w:val="auto"/>
                <w:sz w:val="16"/>
                <w:szCs w:val="16"/>
              </w:rPr>
            </w:pPr>
          </w:p>
          <w:p w14:paraId="5D468350" w14:textId="77777777" w:rsidR="008257B2" w:rsidRPr="004B1054" w:rsidRDefault="008257B2" w:rsidP="008257B2">
            <w:pPr>
              <w:rPr>
                <w:rFonts w:ascii="Garamond" w:hAnsi="Garamond" w:cs="Arial"/>
                <w:b/>
                <w:i/>
                <w:iCs/>
                <w:color w:val="auto"/>
                <w:sz w:val="48"/>
                <w:szCs w:val="48"/>
              </w:rPr>
            </w:pPr>
            <w:r w:rsidRPr="004B1054">
              <w:rPr>
                <w:rFonts w:ascii="Garamond" w:hAnsi="Garamond" w:cs="Arial"/>
                <w:iCs/>
                <w:color w:val="auto"/>
                <w:sz w:val="48"/>
                <w:szCs w:val="48"/>
              </w:rPr>
              <w:t>S-8</w:t>
            </w:r>
          </w:p>
          <w:p w14:paraId="7528764A" w14:textId="77777777" w:rsidR="008257B2" w:rsidRPr="004B1054" w:rsidRDefault="008257B2">
            <w:pPr>
              <w:rPr>
                <w:rFonts w:ascii="Garamond" w:hAnsi="Garamond"/>
                <w:i/>
                <w:iCs/>
                <w:sz w:val="20"/>
                <w:szCs w:val="20"/>
              </w:rPr>
            </w:pPr>
          </w:p>
        </w:tc>
      </w:tr>
    </w:tbl>
    <w:p w14:paraId="6CDDB626" w14:textId="77777777" w:rsidR="00C51C2B" w:rsidRPr="004B1054" w:rsidRDefault="00C51C2B">
      <w:pPr>
        <w:rPr>
          <w:rFonts w:ascii="Garamond" w:hAnsi="Garamond"/>
          <w:i/>
          <w:iCs/>
          <w:sz w:val="20"/>
          <w:szCs w:val="20"/>
        </w:rPr>
      </w:pPr>
    </w:p>
    <w:p w14:paraId="10A1AF91" w14:textId="7264598A" w:rsidR="008257B2" w:rsidRPr="004B1054" w:rsidRDefault="008257B2" w:rsidP="008257B2">
      <w:pPr>
        <w:rPr>
          <w:rFonts w:ascii="Garamond" w:hAnsi="Garamond"/>
          <w:i/>
          <w:iCs/>
          <w:color w:val="auto"/>
          <w:sz w:val="28"/>
          <w:szCs w:val="28"/>
        </w:rPr>
      </w:pPr>
      <w:r w:rsidRPr="004B1054">
        <w:rPr>
          <w:rFonts w:ascii="Garamond" w:hAnsi="Garamond"/>
          <w:iCs/>
          <w:color w:val="auto"/>
          <w:sz w:val="28"/>
          <w:szCs w:val="28"/>
        </w:rPr>
        <w:t>PLANIFICARE</w:t>
      </w:r>
    </w:p>
    <w:p w14:paraId="25D9068C" w14:textId="77777777" w:rsidR="008257B2" w:rsidRPr="004B1054" w:rsidRDefault="008257B2" w:rsidP="008257B2">
      <w:pPr>
        <w:rPr>
          <w:rFonts w:ascii="Garamond" w:hAnsi="Garamond"/>
          <w:i/>
          <w:iCs/>
          <w:color w:val="auto"/>
          <w:sz w:val="28"/>
          <w:szCs w:val="28"/>
        </w:rPr>
      </w:pPr>
    </w:p>
    <w:p w14:paraId="11DCFD88" w14:textId="287B188E" w:rsidR="008257B2" w:rsidRPr="004B1054" w:rsidRDefault="008257B2" w:rsidP="008257B2">
      <w:pPr>
        <w:rPr>
          <w:rFonts w:ascii="Garamond" w:hAnsi="Garamond"/>
          <w:i/>
          <w:iCs/>
          <w:color w:val="auto"/>
          <w:sz w:val="28"/>
          <w:szCs w:val="28"/>
        </w:rPr>
      </w:pPr>
      <w:r w:rsidRPr="004B1054">
        <w:rPr>
          <w:rFonts w:ascii="Garamond" w:hAnsi="Garamond"/>
          <w:iCs/>
          <w:color w:val="auto"/>
          <w:sz w:val="28"/>
          <w:szCs w:val="28"/>
        </w:rPr>
        <w:t>RESTA</w:t>
      </w:r>
      <w:r w:rsidR="0047597D" w:rsidRPr="004B1054">
        <w:rPr>
          <w:rFonts w:ascii="Garamond" w:hAnsi="Garamond"/>
          <w:iCs/>
          <w:color w:val="auto"/>
          <w:sz w:val="28"/>
          <w:szCs w:val="28"/>
        </w:rPr>
        <w:t>N</w:t>
      </w:r>
      <w:r w:rsidRPr="004B1054">
        <w:rPr>
          <w:rFonts w:ascii="Garamond" w:hAnsi="Garamond"/>
          <w:iCs/>
          <w:color w:val="auto"/>
          <w:sz w:val="28"/>
          <w:szCs w:val="28"/>
        </w:rPr>
        <w:t>ŢE</w:t>
      </w:r>
      <w:r w:rsidR="00394A67" w:rsidRPr="004B1054">
        <w:rPr>
          <w:rFonts w:ascii="Garamond" w:hAnsi="Garamond"/>
          <w:iCs/>
          <w:color w:val="auto"/>
          <w:sz w:val="28"/>
          <w:szCs w:val="28"/>
        </w:rPr>
        <w:t xml:space="preserve"> </w:t>
      </w:r>
      <w:r w:rsidR="00394A67" w:rsidRPr="004B1054">
        <w:rPr>
          <w:rFonts w:ascii="Cambria" w:hAnsi="Cambria" w:cs="Cambria"/>
          <w:iCs/>
          <w:color w:val="auto"/>
          <w:sz w:val="28"/>
          <w:szCs w:val="28"/>
        </w:rPr>
        <w:t>ș</w:t>
      </w:r>
      <w:r w:rsidR="00394A67" w:rsidRPr="004B1054">
        <w:rPr>
          <w:rFonts w:ascii="Garamond" w:hAnsi="Garamond"/>
          <w:iCs/>
          <w:color w:val="auto"/>
          <w:sz w:val="28"/>
          <w:szCs w:val="28"/>
        </w:rPr>
        <w:t>i</w:t>
      </w:r>
      <w:r w:rsidRPr="004B1054">
        <w:rPr>
          <w:rFonts w:ascii="Garamond" w:hAnsi="Garamond"/>
          <w:iCs/>
          <w:color w:val="auto"/>
          <w:sz w:val="28"/>
          <w:szCs w:val="28"/>
        </w:rPr>
        <w:t xml:space="preserve"> REEXAMINĂRI</w:t>
      </w:r>
    </w:p>
    <w:p w14:paraId="65F7079F" w14:textId="77777777" w:rsidR="008257B2" w:rsidRPr="004B1054" w:rsidRDefault="008257B2" w:rsidP="008257B2">
      <w:pPr>
        <w:rPr>
          <w:rFonts w:ascii="Garamond" w:hAnsi="Garamond"/>
          <w:i/>
          <w:iCs/>
          <w:color w:val="auto"/>
          <w:sz w:val="28"/>
          <w:szCs w:val="28"/>
        </w:rPr>
      </w:pPr>
    </w:p>
    <w:p w14:paraId="50EC47F6" w14:textId="27A08DAD" w:rsidR="008257B2" w:rsidRPr="00CF253F" w:rsidRDefault="00446D81" w:rsidP="008257B2">
      <w:pPr>
        <w:rPr>
          <w:rFonts w:ascii="Garamond" w:hAnsi="Garamond"/>
          <w:b/>
          <w:i/>
          <w:iCs/>
          <w:color w:val="auto"/>
          <w:sz w:val="28"/>
          <w:szCs w:val="28"/>
        </w:rPr>
      </w:pPr>
      <w:r w:rsidRPr="004B1054">
        <w:rPr>
          <w:rFonts w:ascii="Garamond" w:hAnsi="Garamond"/>
          <w:iCs/>
          <w:color w:val="auto"/>
          <w:sz w:val="28"/>
          <w:szCs w:val="28"/>
        </w:rPr>
        <w:t xml:space="preserve"> </w:t>
      </w:r>
      <w:r w:rsidRPr="00CF253F">
        <w:rPr>
          <w:rFonts w:ascii="Garamond" w:hAnsi="Garamond"/>
          <w:b/>
          <w:iCs/>
          <w:color w:val="auto"/>
          <w:sz w:val="28"/>
          <w:szCs w:val="28"/>
        </w:rPr>
        <w:t>perioada</w:t>
      </w:r>
      <w:r w:rsidR="008257B2" w:rsidRPr="00CF253F">
        <w:rPr>
          <w:rFonts w:ascii="Garamond" w:hAnsi="Garamond"/>
          <w:b/>
          <w:iCs/>
          <w:color w:val="auto"/>
          <w:sz w:val="28"/>
          <w:szCs w:val="28"/>
        </w:rPr>
        <w:t xml:space="preserve"> </w:t>
      </w:r>
      <w:r w:rsidR="008E536C">
        <w:rPr>
          <w:rFonts w:ascii="Garamond" w:hAnsi="Garamond"/>
          <w:b/>
          <w:i/>
          <w:iCs/>
          <w:color w:val="auto"/>
          <w:sz w:val="28"/>
          <w:szCs w:val="28"/>
        </w:rPr>
        <w:t>30</w:t>
      </w:r>
      <w:r w:rsidR="00CF253F" w:rsidRPr="00CF253F">
        <w:rPr>
          <w:rFonts w:ascii="Garamond" w:hAnsi="Garamond"/>
          <w:b/>
          <w:i/>
          <w:iCs/>
          <w:color w:val="auto"/>
          <w:sz w:val="28"/>
          <w:szCs w:val="28"/>
        </w:rPr>
        <w:t>.06. –</w:t>
      </w:r>
      <w:r w:rsidR="008E536C">
        <w:rPr>
          <w:rFonts w:ascii="Garamond" w:hAnsi="Garamond"/>
          <w:b/>
          <w:i/>
          <w:iCs/>
          <w:color w:val="auto"/>
          <w:sz w:val="28"/>
          <w:szCs w:val="28"/>
        </w:rPr>
        <w:t xml:space="preserve"> 13.07</w:t>
      </w:r>
      <w:r w:rsidR="00CF253F" w:rsidRPr="00CF253F">
        <w:rPr>
          <w:rFonts w:ascii="Garamond" w:hAnsi="Garamond"/>
          <w:b/>
          <w:i/>
          <w:iCs/>
          <w:color w:val="auto"/>
          <w:sz w:val="28"/>
          <w:szCs w:val="28"/>
        </w:rPr>
        <w:t>.2025</w:t>
      </w:r>
    </w:p>
    <w:p w14:paraId="1391831C" w14:textId="77777777" w:rsidR="008257B2" w:rsidRPr="004B1054" w:rsidRDefault="008257B2" w:rsidP="008257B2">
      <w:pPr>
        <w:rPr>
          <w:rFonts w:ascii="Garamond" w:hAnsi="Garamond"/>
          <w:i/>
          <w:iCs/>
          <w:color w:val="auto"/>
          <w:sz w:val="28"/>
          <w:szCs w:val="28"/>
        </w:rPr>
      </w:pPr>
    </w:p>
    <w:p w14:paraId="505F7B60" w14:textId="75A7CAFC" w:rsidR="008257B2" w:rsidRPr="00952758" w:rsidRDefault="008257B2" w:rsidP="008257B2">
      <w:pPr>
        <w:jc w:val="left"/>
        <w:rPr>
          <w:rFonts w:ascii="Garamond" w:hAnsi="Garamond"/>
          <w:b/>
          <w:i/>
          <w:iCs/>
          <w:color w:val="auto"/>
          <w:sz w:val="22"/>
        </w:rPr>
      </w:pPr>
      <w:r w:rsidRPr="00952758">
        <w:rPr>
          <w:rFonts w:ascii="Garamond" w:hAnsi="Garamond"/>
          <w:b/>
          <w:iCs/>
          <w:color w:val="auto"/>
          <w:sz w:val="22"/>
        </w:rPr>
        <w:t xml:space="preserve">Facultatea: Horticultură </w:t>
      </w:r>
    </w:p>
    <w:p w14:paraId="7A0CE02C" w14:textId="77777777" w:rsidR="008257B2" w:rsidRPr="00952758" w:rsidRDefault="008257B2" w:rsidP="008257B2">
      <w:pPr>
        <w:jc w:val="left"/>
        <w:rPr>
          <w:rFonts w:ascii="Garamond" w:hAnsi="Garamond"/>
          <w:b/>
          <w:i/>
          <w:iCs/>
          <w:color w:val="auto"/>
          <w:sz w:val="22"/>
        </w:rPr>
      </w:pPr>
    </w:p>
    <w:p w14:paraId="18AA7624" w14:textId="091A8196" w:rsidR="00FB2376" w:rsidRPr="00952758" w:rsidRDefault="008257B2" w:rsidP="00FB2376">
      <w:pPr>
        <w:jc w:val="left"/>
        <w:rPr>
          <w:rFonts w:ascii="Garamond" w:hAnsi="Garamond" w:cs="Times New Roman"/>
          <w:b/>
          <w:i/>
          <w:iCs/>
          <w:color w:val="auto"/>
          <w:sz w:val="22"/>
        </w:rPr>
      </w:pPr>
      <w:r w:rsidRPr="00952758">
        <w:rPr>
          <w:rFonts w:ascii="Garamond" w:hAnsi="Garamond"/>
          <w:b/>
          <w:iCs/>
          <w:color w:val="auto"/>
          <w:sz w:val="22"/>
        </w:rPr>
        <w:t xml:space="preserve">Program de studiu: </w:t>
      </w:r>
      <w:r w:rsidR="00FB2376" w:rsidRPr="00952758">
        <w:rPr>
          <w:rFonts w:ascii="Garamond" w:hAnsi="Garamond" w:cs="Times New Roman"/>
          <w:b/>
          <w:iCs/>
          <w:color w:val="auto"/>
          <w:sz w:val="22"/>
        </w:rPr>
        <w:t xml:space="preserve">Master </w:t>
      </w:r>
      <w:r w:rsidR="00FB2376" w:rsidRPr="00952758">
        <w:rPr>
          <w:rFonts w:ascii="Garamond" w:hAnsi="Garamond"/>
          <w:b/>
          <w:iCs/>
          <w:color w:val="auto"/>
          <w:sz w:val="22"/>
        </w:rPr>
        <w:t xml:space="preserve">– </w:t>
      </w:r>
      <w:r w:rsidR="00EC073B" w:rsidRPr="00952758">
        <w:rPr>
          <w:rFonts w:ascii="Garamond" w:hAnsi="Garamond" w:cs="Times New Roman"/>
          <w:b/>
          <w:iCs/>
          <w:color w:val="auto"/>
          <w:sz w:val="22"/>
        </w:rPr>
        <w:t>Managementul conservării biodiversită</w:t>
      </w:r>
      <w:r w:rsidR="00EC073B" w:rsidRPr="00952758">
        <w:rPr>
          <w:rFonts w:ascii="Cambria" w:hAnsi="Cambria" w:cs="Cambria"/>
          <w:b/>
          <w:iCs/>
          <w:color w:val="auto"/>
          <w:sz w:val="22"/>
        </w:rPr>
        <w:t>ț</w:t>
      </w:r>
      <w:r w:rsidR="00EC073B" w:rsidRPr="00952758">
        <w:rPr>
          <w:rFonts w:ascii="Garamond" w:hAnsi="Garamond" w:cs="Times New Roman"/>
          <w:b/>
          <w:iCs/>
          <w:color w:val="auto"/>
          <w:sz w:val="22"/>
        </w:rPr>
        <w:t>ii</w:t>
      </w:r>
    </w:p>
    <w:p w14:paraId="4E2D0765" w14:textId="6D5CB577" w:rsidR="008257B2" w:rsidRPr="00952758" w:rsidRDefault="008257B2" w:rsidP="008257B2">
      <w:pPr>
        <w:jc w:val="left"/>
        <w:rPr>
          <w:rFonts w:ascii="Garamond" w:hAnsi="Garamond"/>
          <w:b/>
          <w:i/>
          <w:iCs/>
          <w:color w:val="auto"/>
          <w:sz w:val="22"/>
        </w:rPr>
      </w:pPr>
    </w:p>
    <w:p w14:paraId="30818EF3" w14:textId="6E2478FC" w:rsidR="008257B2" w:rsidRPr="00952758" w:rsidRDefault="008257B2" w:rsidP="008257B2">
      <w:pPr>
        <w:jc w:val="left"/>
        <w:rPr>
          <w:rFonts w:ascii="Garamond" w:hAnsi="Garamond"/>
          <w:b/>
          <w:i/>
          <w:iCs/>
          <w:color w:val="auto"/>
          <w:sz w:val="22"/>
        </w:rPr>
      </w:pPr>
      <w:r w:rsidRPr="00952758">
        <w:rPr>
          <w:rFonts w:ascii="Garamond" w:hAnsi="Garamond"/>
          <w:b/>
          <w:iCs/>
          <w:color w:val="auto"/>
          <w:sz w:val="22"/>
        </w:rPr>
        <w:t>Anul de studi</w:t>
      </w:r>
      <w:r w:rsidR="00394A67" w:rsidRPr="00952758">
        <w:rPr>
          <w:rFonts w:ascii="Garamond" w:hAnsi="Garamond"/>
          <w:b/>
          <w:iCs/>
          <w:color w:val="auto"/>
          <w:sz w:val="22"/>
        </w:rPr>
        <w:t>u</w:t>
      </w:r>
      <w:r w:rsidRPr="00952758">
        <w:rPr>
          <w:rFonts w:ascii="Garamond" w:hAnsi="Garamond"/>
          <w:b/>
          <w:iCs/>
          <w:color w:val="auto"/>
          <w:sz w:val="22"/>
        </w:rPr>
        <w:t>: I</w:t>
      </w:r>
    </w:p>
    <w:tbl>
      <w:tblPr>
        <w:tblW w:w="9123" w:type="dxa"/>
        <w:tblLayout w:type="fixed"/>
        <w:tblLook w:val="04A0" w:firstRow="1" w:lastRow="0" w:firstColumn="1" w:lastColumn="0" w:noHBand="0" w:noVBand="1"/>
      </w:tblPr>
      <w:tblGrid>
        <w:gridCol w:w="832"/>
        <w:gridCol w:w="1539"/>
        <w:gridCol w:w="1109"/>
        <w:gridCol w:w="1023"/>
        <w:gridCol w:w="1134"/>
        <w:gridCol w:w="1134"/>
        <w:gridCol w:w="945"/>
        <w:gridCol w:w="1407"/>
      </w:tblGrid>
      <w:tr w:rsidR="00113362" w:rsidRPr="004B1054" w14:paraId="63BF7326" w14:textId="77777777" w:rsidTr="00113362">
        <w:trPr>
          <w:trHeight w:val="765"/>
        </w:trPr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146" w14:textId="77777777" w:rsidR="008257B2" w:rsidRPr="00993991" w:rsidRDefault="008257B2" w:rsidP="008257B2">
            <w:pPr>
              <w:jc w:val="right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</w:pPr>
            <w:r w:rsidRPr="00993991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1D4" w14:textId="77777777" w:rsidR="008257B2" w:rsidRPr="00993991" w:rsidRDefault="008257B2" w:rsidP="008257B2">
            <w:pPr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</w:pPr>
            <w:r w:rsidRPr="00993991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Denumirea disciplinei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6AF5" w14:textId="77777777" w:rsidR="008257B2" w:rsidRPr="00993991" w:rsidRDefault="008257B2" w:rsidP="008257B2">
            <w:pPr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</w:pPr>
            <w:r w:rsidRPr="00993991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Data şi ora la care se planifică restanta</w:t>
            </w:r>
          </w:p>
          <w:p w14:paraId="56322554" w14:textId="4ADF1DD1" w:rsidR="00A25E77" w:rsidRPr="00993991" w:rsidRDefault="008E536C" w:rsidP="008257B2">
            <w:pPr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</w:pPr>
            <w:r w:rsidRPr="00993991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30.06. – 06.07.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248B" w14:textId="77777777" w:rsidR="008257B2" w:rsidRPr="00993991" w:rsidRDefault="008257B2" w:rsidP="008257B2">
            <w:pPr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</w:pPr>
            <w:r w:rsidRPr="00993991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Data şi ora la care se planifică reexaminarea</w:t>
            </w:r>
          </w:p>
          <w:p w14:paraId="5CCEF655" w14:textId="5027062B" w:rsidR="00A25E77" w:rsidRPr="00993991" w:rsidRDefault="008E536C" w:rsidP="008257B2">
            <w:pPr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</w:pPr>
            <w:r w:rsidRPr="00993991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07.07. – 13.07.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D86" w14:textId="467A280E" w:rsidR="008257B2" w:rsidRPr="00993991" w:rsidRDefault="0076082A" w:rsidP="008257B2">
            <w:pPr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</w:pPr>
            <w:r w:rsidRPr="00993991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Sala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7DB5" w14:textId="27B26EFD" w:rsidR="008257B2" w:rsidRPr="00993991" w:rsidRDefault="00FA080D" w:rsidP="00FA080D">
            <w:pPr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</w:pPr>
            <w:r w:rsidRPr="00993991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Cadru</w:t>
            </w:r>
            <w:r w:rsidR="008257B2" w:rsidRPr="00993991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 xml:space="preserve"> didactic titular</w:t>
            </w:r>
          </w:p>
        </w:tc>
      </w:tr>
      <w:tr w:rsidR="004C40CB" w:rsidRPr="004B1054" w14:paraId="00633DF7" w14:textId="77777777" w:rsidTr="00113362">
        <w:trPr>
          <w:trHeight w:val="765"/>
        </w:trPr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1764F" w14:textId="77777777" w:rsidR="008257B2" w:rsidRPr="004B1054" w:rsidRDefault="008257B2" w:rsidP="008257B2">
            <w:pPr>
              <w:jc w:val="right"/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4980E" w14:textId="77777777" w:rsidR="008257B2" w:rsidRPr="004B1054" w:rsidRDefault="008257B2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562" w14:textId="67E3F79C" w:rsidR="008257B2" w:rsidRPr="004B1054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157" w14:textId="2ACB8305" w:rsidR="008257B2" w:rsidRPr="004B1054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9E0C" w14:textId="09C0AC0C" w:rsidR="008257B2" w:rsidRPr="004B1054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B3A" w14:textId="44989506" w:rsidR="008257B2" w:rsidRPr="004B1054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873E2" w14:textId="77777777" w:rsidR="008257B2" w:rsidRPr="004B1054" w:rsidRDefault="008257B2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26756" w14:textId="77777777" w:rsidR="008257B2" w:rsidRPr="004B1054" w:rsidRDefault="008257B2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</w:tr>
      <w:tr w:rsidR="004C40CB" w:rsidRPr="004B1054" w14:paraId="6E38745A" w14:textId="77777777" w:rsidTr="00283AD9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4E8F" w14:textId="7D85ADF2" w:rsidR="00D32A2B" w:rsidRPr="00823629" w:rsidRDefault="00181E76" w:rsidP="00D32A2B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 w:themeColor="text1"/>
                <w:sz w:val="22"/>
                <w:lang w:eastAsia="ro-RO"/>
              </w:rPr>
            </w:pPr>
            <w:r w:rsidRPr="00823629">
              <w:rPr>
                <w:rFonts w:ascii="Garamond" w:eastAsia="Times New Roman" w:hAnsi="Garamond" w:cs="Calibri"/>
                <w:color w:val="000000" w:themeColor="text1"/>
                <w:sz w:val="22"/>
                <w:lang w:eastAsia="ro-RO"/>
              </w:rPr>
              <w:t>1.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89F0" w14:textId="72E665B8" w:rsidR="00D32A2B" w:rsidRPr="00823629" w:rsidRDefault="00181E76" w:rsidP="00D32A2B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 w:themeColor="text1"/>
                <w:sz w:val="22"/>
                <w:lang w:eastAsia="ro-RO"/>
              </w:rPr>
            </w:pPr>
            <w:r w:rsidRPr="00823629">
              <w:rPr>
                <w:rFonts w:ascii="Garamond" w:eastAsia="Times New Roman" w:hAnsi="Garamond" w:cs="Times New Roman"/>
                <w:color w:val="000000" w:themeColor="text1"/>
                <w:sz w:val="22"/>
                <w:lang w:eastAsia="ro-RO"/>
              </w:rPr>
              <w:t xml:space="preserve">Fitosociologie </w:t>
            </w:r>
            <w:r w:rsidRPr="00823629">
              <w:rPr>
                <w:rFonts w:ascii="Cambria" w:eastAsia="Times New Roman" w:hAnsi="Cambria" w:cs="Cambria"/>
                <w:color w:val="000000" w:themeColor="text1"/>
                <w:sz w:val="22"/>
                <w:lang w:eastAsia="ro-RO"/>
              </w:rPr>
              <w:t>ș</w:t>
            </w:r>
            <w:r w:rsidRPr="00823629">
              <w:rPr>
                <w:rFonts w:ascii="Garamond" w:eastAsia="Times New Roman" w:hAnsi="Garamond" w:cs="Times New Roman"/>
                <w:color w:val="000000" w:themeColor="text1"/>
                <w:sz w:val="22"/>
                <w:lang w:eastAsia="ro-RO"/>
              </w:rPr>
              <w:t>i fitogeografie -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C0ED" w14:textId="77777777" w:rsidR="000C3C41" w:rsidRPr="000C3C41" w:rsidRDefault="000C3C41" w:rsidP="00D32A2B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C3C41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30.06</w:t>
            </w:r>
          </w:p>
          <w:p w14:paraId="6E1C6253" w14:textId="64907329" w:rsidR="000C3C41" w:rsidRPr="000C3C41" w:rsidRDefault="000C3C41" w:rsidP="00D32A2B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C3C41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5993" w14:textId="77777777" w:rsidR="000C3C41" w:rsidRPr="000C3C41" w:rsidRDefault="000C3C41" w:rsidP="00D32A2B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C3C41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2.07</w:t>
            </w:r>
          </w:p>
          <w:p w14:paraId="51F4F573" w14:textId="70315128" w:rsidR="000C3C41" w:rsidRPr="000C3C41" w:rsidRDefault="000C3C41" w:rsidP="00D32A2B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C3C41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7ABC" w14:textId="77777777" w:rsidR="000C3C41" w:rsidRPr="00DA758C" w:rsidRDefault="00DA758C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DA758C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7.07</w:t>
            </w:r>
          </w:p>
          <w:p w14:paraId="3D791AD0" w14:textId="2E915656" w:rsidR="00DA758C" w:rsidRPr="00DA758C" w:rsidRDefault="00DA758C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DA758C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3126" w14:textId="77777777" w:rsidR="000C3C41" w:rsidRPr="00DA758C" w:rsidRDefault="00DA758C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DA758C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9.07</w:t>
            </w:r>
          </w:p>
          <w:p w14:paraId="6A0675D3" w14:textId="7AECD11B" w:rsidR="00DA758C" w:rsidRPr="00DA758C" w:rsidRDefault="00DA758C" w:rsidP="004D1AC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DA758C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1ECF" w14:textId="66D1E814" w:rsidR="00D32A2B" w:rsidRPr="00074F33" w:rsidRDefault="00074F33" w:rsidP="00D32A2B">
            <w:pPr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  <w:t>BII6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80A" w14:textId="2276868E" w:rsidR="00D32A2B" w:rsidRPr="003F1623" w:rsidRDefault="00181E76" w:rsidP="00D32A2B">
            <w:pPr>
              <w:rPr>
                <w:rFonts w:ascii="Garamond" w:eastAsia="Times New Roman" w:hAnsi="Garamond" w:cs="Calibri"/>
                <w:bCs/>
                <w:i/>
                <w:color w:val="000000"/>
                <w:sz w:val="22"/>
                <w:lang w:eastAsia="ro-RO"/>
              </w:rPr>
            </w:pPr>
            <w:r w:rsidRPr="003F1623">
              <w:rPr>
                <w:rFonts w:ascii="Garamond" w:eastAsia="Times New Roman" w:hAnsi="Garamond" w:cs="Calibri"/>
                <w:bCs/>
                <w:i/>
                <w:color w:val="000000"/>
                <w:sz w:val="22"/>
                <w:lang w:eastAsia="ro-RO"/>
              </w:rPr>
              <w:t xml:space="preserve">Prof.univ.dr. </w:t>
            </w:r>
            <w:r w:rsidR="003F1623" w:rsidRPr="003F1623">
              <w:rPr>
                <w:rFonts w:ascii="Garamond" w:eastAsia="Times New Roman" w:hAnsi="Garamond" w:cs="Calibri"/>
                <w:bCs/>
                <w:i/>
                <w:color w:val="000000"/>
                <w:sz w:val="22"/>
                <w:lang w:eastAsia="ro-RO"/>
              </w:rPr>
              <w:t>Georgescu Mihaela</w:t>
            </w:r>
          </w:p>
        </w:tc>
      </w:tr>
      <w:tr w:rsidR="000C3C41" w:rsidRPr="004B1054" w14:paraId="17F56669" w14:textId="77777777" w:rsidTr="00113362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900B" w14:textId="1FF2C3EB" w:rsidR="000C3C41" w:rsidRPr="00823629" w:rsidRDefault="000C3C41" w:rsidP="000C3C41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82362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2.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A67A" w14:textId="0BF92D9F" w:rsidR="000C3C41" w:rsidRPr="00823629" w:rsidRDefault="000C3C41" w:rsidP="000C3C41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Stresul biotic </w:t>
            </w:r>
            <w:r w:rsidRPr="00823629"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ș</w:t>
            </w: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i abiotic la plante -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B9E1" w14:textId="77777777" w:rsidR="000C3C41" w:rsidRPr="000C3C41" w:rsidRDefault="000C3C41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C3C41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30.06</w:t>
            </w:r>
          </w:p>
          <w:p w14:paraId="4B4D5DCD" w14:textId="190FD710" w:rsidR="000C3C41" w:rsidRPr="000C3C41" w:rsidRDefault="000C3C41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C3C41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12.00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5110" w14:textId="77777777" w:rsidR="000C3C41" w:rsidRPr="000C3C41" w:rsidRDefault="000C3C41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C3C41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3.07</w:t>
            </w:r>
          </w:p>
          <w:p w14:paraId="72146640" w14:textId="79C49AE4" w:rsidR="000C3C41" w:rsidRPr="000C3C41" w:rsidRDefault="000C3C41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C3C41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12FE" w14:textId="77777777" w:rsidR="000C3C41" w:rsidRPr="00DA758C" w:rsidRDefault="000C3C41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DA758C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7.07</w:t>
            </w:r>
          </w:p>
          <w:p w14:paraId="13A38ADB" w14:textId="21205EFC" w:rsidR="000C3C41" w:rsidRPr="00DA758C" w:rsidRDefault="000C3C41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DA758C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B2AD" w14:textId="77777777" w:rsidR="000C3C41" w:rsidRPr="00DA758C" w:rsidRDefault="000C3C41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DA758C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9.07</w:t>
            </w:r>
          </w:p>
          <w:p w14:paraId="0412B2BA" w14:textId="071B7B7B" w:rsidR="000C3C41" w:rsidRPr="00DA758C" w:rsidRDefault="000C3C41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DA758C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12.00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41C4" w14:textId="2A78EDD0" w:rsidR="000C3C41" w:rsidRPr="00074F33" w:rsidRDefault="00074F33" w:rsidP="000C3C41">
            <w:pPr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  <w:t>BII3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EE2" w14:textId="22992979" w:rsidR="000C3C41" w:rsidRPr="003F1623" w:rsidRDefault="000C3C41" w:rsidP="000C3C41">
            <w:pPr>
              <w:rPr>
                <w:rFonts w:ascii="Garamond" w:eastAsia="Times New Roman" w:hAnsi="Garamond" w:cs="Calibri"/>
                <w:bCs/>
                <w:i/>
                <w:color w:val="000000"/>
                <w:sz w:val="22"/>
                <w:lang w:eastAsia="ro-RO"/>
              </w:rPr>
            </w:pPr>
            <w:r w:rsidRPr="003F1623">
              <w:rPr>
                <w:rFonts w:ascii="Garamond" w:eastAsia="Times New Roman" w:hAnsi="Garamond" w:cs="Calibri"/>
                <w:bCs/>
                <w:i/>
                <w:color w:val="000000"/>
                <w:sz w:val="22"/>
                <w:lang w:eastAsia="ro-RO"/>
              </w:rPr>
              <w:t>Prof.univ.dr. Delian Elena</w:t>
            </w:r>
          </w:p>
        </w:tc>
      </w:tr>
      <w:tr w:rsidR="000C3C41" w:rsidRPr="004B1054" w14:paraId="0BD48D14" w14:textId="77777777" w:rsidTr="00113362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899C" w14:textId="6ACF9734" w:rsidR="000C3C41" w:rsidRPr="00823629" w:rsidRDefault="000C3C41" w:rsidP="000C3C41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82362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3.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F9BE" w14:textId="09BBCD5D" w:rsidR="000C3C41" w:rsidRPr="00823629" w:rsidRDefault="000C3C41" w:rsidP="000C3C41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Tehnici moderne de evaluare a biodiversită</w:t>
            </w:r>
            <w:r w:rsidRPr="00823629"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ț</w:t>
            </w: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ii -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E322" w14:textId="77777777" w:rsidR="000C3C41" w:rsidRPr="000C3C41" w:rsidRDefault="000C3C41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C3C41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30.06</w:t>
            </w:r>
          </w:p>
          <w:p w14:paraId="2DAEC039" w14:textId="3F3EF720" w:rsidR="000C3C41" w:rsidRPr="000C3C41" w:rsidRDefault="000C3C41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C3C41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E2D" w14:textId="77777777" w:rsidR="000C3C41" w:rsidRPr="000C3C41" w:rsidRDefault="000C3C41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C3C41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3.07</w:t>
            </w:r>
          </w:p>
          <w:p w14:paraId="24110826" w14:textId="5AEB7659" w:rsidR="000C3C41" w:rsidRPr="000C3C41" w:rsidRDefault="000C3C41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C3C41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D94D" w14:textId="77777777" w:rsidR="000C3C41" w:rsidRPr="00DA758C" w:rsidRDefault="00DA758C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DA758C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7.07</w:t>
            </w:r>
          </w:p>
          <w:p w14:paraId="3C72718C" w14:textId="7B224D0D" w:rsidR="00DA758C" w:rsidRPr="00DA758C" w:rsidRDefault="00DA758C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DA758C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DB41" w14:textId="77777777" w:rsidR="000C3C41" w:rsidRPr="00DA758C" w:rsidRDefault="00DA758C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DA758C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9.07</w:t>
            </w:r>
          </w:p>
          <w:p w14:paraId="0D7AD63D" w14:textId="3B48A380" w:rsidR="00DA758C" w:rsidRPr="00DA758C" w:rsidRDefault="00DA758C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DA758C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957D" w14:textId="73BB8F75" w:rsidR="000C3C41" w:rsidRPr="00074F33" w:rsidRDefault="00074F33" w:rsidP="000C3C41">
            <w:pPr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  <w:t>BI9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A026" w14:textId="3256C913" w:rsidR="000C3C41" w:rsidRPr="003F1623" w:rsidRDefault="000C3C41" w:rsidP="000C3C41">
            <w:pPr>
              <w:rPr>
                <w:rFonts w:ascii="Garamond" w:eastAsia="Times New Roman" w:hAnsi="Garamond" w:cs="Calibri"/>
                <w:bCs/>
                <w:i/>
                <w:color w:val="000000"/>
                <w:sz w:val="22"/>
                <w:lang w:eastAsia="ro-RO"/>
              </w:rPr>
            </w:pPr>
            <w:r w:rsidRPr="003F1623">
              <w:rPr>
                <w:rFonts w:ascii="Garamond" w:eastAsia="Times New Roman" w:hAnsi="Garamond" w:cs="Calibri"/>
                <w:bCs/>
                <w:i/>
                <w:color w:val="000000"/>
                <w:sz w:val="22"/>
                <w:lang w:eastAsia="ro-RO"/>
              </w:rPr>
              <w:t>Prof.univ.dr. Ion Ligia</w:t>
            </w:r>
          </w:p>
        </w:tc>
      </w:tr>
      <w:tr w:rsidR="000C3C41" w:rsidRPr="004B1054" w14:paraId="5FBAEC33" w14:textId="77777777" w:rsidTr="00113362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34AE" w14:textId="75303FD2" w:rsidR="000C3C41" w:rsidRPr="00823629" w:rsidRDefault="000C3C41" w:rsidP="000C3C41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82362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4.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B15B" w14:textId="4081A565" w:rsidR="000C3C41" w:rsidRPr="00823629" w:rsidRDefault="000C3C41" w:rsidP="000C3C41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Conservarea biodiversită</w:t>
            </w:r>
            <w:r w:rsidRPr="00823629"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ț</w:t>
            </w: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ii speciilor de interes horticol -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F095" w14:textId="77777777" w:rsidR="000C3C41" w:rsidRPr="000C3C41" w:rsidRDefault="000C3C41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C3C41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30.06</w:t>
            </w:r>
          </w:p>
          <w:p w14:paraId="4399C819" w14:textId="1B133EA5" w:rsidR="000C3C41" w:rsidRPr="000C3C41" w:rsidRDefault="000C3C41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C3C41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5717" w14:textId="77777777" w:rsidR="000C3C41" w:rsidRPr="000C3C41" w:rsidRDefault="000C3C41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C3C41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2.07</w:t>
            </w:r>
          </w:p>
          <w:p w14:paraId="7D9E5154" w14:textId="61E9433D" w:rsidR="000C3C41" w:rsidRPr="000C3C41" w:rsidRDefault="000C3C41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C3C41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770E" w14:textId="77777777" w:rsidR="000C3C41" w:rsidRPr="00074F33" w:rsidRDefault="00054DC9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7.07</w:t>
            </w:r>
          </w:p>
          <w:p w14:paraId="3DA2F316" w14:textId="29AA6318" w:rsidR="00054DC9" w:rsidRPr="00074F33" w:rsidRDefault="00054DC9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2FCC" w14:textId="77777777" w:rsidR="000C3C41" w:rsidRPr="00074F33" w:rsidRDefault="00054DC9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9.07</w:t>
            </w:r>
          </w:p>
          <w:p w14:paraId="2F54584D" w14:textId="08C9DA4B" w:rsidR="00054DC9" w:rsidRPr="00074F33" w:rsidRDefault="00054DC9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17.00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5C7C" w14:textId="2173E815" w:rsidR="000C3C41" w:rsidRPr="00074F33" w:rsidRDefault="00074F33" w:rsidP="00F61E7E">
            <w:pPr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  <w:t>BI9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EB12" w14:textId="4BEE6B61" w:rsidR="000C3C41" w:rsidRPr="003F1623" w:rsidRDefault="000C3C41" w:rsidP="000C3C41">
            <w:pPr>
              <w:rPr>
                <w:rFonts w:ascii="Garamond" w:eastAsia="Times New Roman" w:hAnsi="Garamond" w:cs="Calibri"/>
                <w:bCs/>
                <w:i/>
                <w:color w:val="000000"/>
                <w:sz w:val="22"/>
                <w:lang w:eastAsia="ro-RO"/>
              </w:rPr>
            </w:pPr>
            <w:r w:rsidRPr="003F1623">
              <w:rPr>
                <w:rFonts w:ascii="Garamond" w:eastAsia="Times New Roman" w:hAnsi="Garamond" w:cs="Calibri"/>
                <w:bCs/>
                <w:i/>
                <w:color w:val="000000"/>
                <w:sz w:val="22"/>
                <w:lang w:eastAsia="ro-RO"/>
              </w:rPr>
              <w:t>Conf.univ.dr. Păun Constantin</w:t>
            </w:r>
          </w:p>
        </w:tc>
      </w:tr>
      <w:tr w:rsidR="000C3C41" w:rsidRPr="004B1054" w14:paraId="6005E180" w14:textId="77777777" w:rsidTr="00113362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090A" w14:textId="09AC56F8" w:rsidR="000C3C41" w:rsidRPr="00823629" w:rsidRDefault="000C3C41" w:rsidP="000C3C41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82362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5.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88D" w14:textId="1D401C38" w:rsidR="000C3C41" w:rsidRPr="00823629" w:rsidRDefault="000C3C41" w:rsidP="000C3C41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Managementul mediului </w:t>
            </w:r>
            <w:r w:rsidRPr="00823629"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ș</w:t>
            </w: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i peisajului -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BDB9" w14:textId="0535D609" w:rsidR="000C3C41" w:rsidRPr="000C3C41" w:rsidRDefault="000C3C41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C3C41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2.0</w:t>
            </w:r>
            <w:r w:rsidR="000B641E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7</w:t>
            </w:r>
            <w:r w:rsidRPr="000C3C41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</w:t>
            </w:r>
          </w:p>
          <w:p w14:paraId="599643D8" w14:textId="22F969F2" w:rsidR="000C3C41" w:rsidRPr="000C3C41" w:rsidRDefault="000C3C41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C3C41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A6F4" w14:textId="1D43B837" w:rsidR="000C3C41" w:rsidRPr="000C3C41" w:rsidRDefault="000C3C41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C3C41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4.0</w:t>
            </w:r>
            <w:r w:rsid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7</w:t>
            </w:r>
          </w:p>
          <w:p w14:paraId="74B5A183" w14:textId="4F563308" w:rsidR="000C3C41" w:rsidRPr="000C3C41" w:rsidRDefault="000C3C41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C3C41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2A79" w14:textId="77777777" w:rsidR="000C3C41" w:rsidRPr="00074F33" w:rsidRDefault="00054DC9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8.07</w:t>
            </w:r>
          </w:p>
          <w:p w14:paraId="77021BF1" w14:textId="7BA9B40A" w:rsidR="00054DC9" w:rsidRPr="00074F33" w:rsidRDefault="00054DC9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DF14" w14:textId="77777777" w:rsidR="000C3C41" w:rsidRPr="00074F33" w:rsidRDefault="00054DC9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10.07</w:t>
            </w:r>
          </w:p>
          <w:p w14:paraId="26F6E869" w14:textId="3E9913A6" w:rsidR="00054DC9" w:rsidRPr="00074F33" w:rsidRDefault="00054DC9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C680" w14:textId="77777777" w:rsidR="000C3C41" w:rsidRDefault="0009608D" w:rsidP="000C3C41">
            <w:pPr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  <w:t>Atelier 1</w:t>
            </w:r>
          </w:p>
          <w:p w14:paraId="693EC15C" w14:textId="334EEE97" w:rsidR="0009608D" w:rsidRPr="00074F33" w:rsidRDefault="0009608D" w:rsidP="000C3C41">
            <w:pPr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  <w:t>Et.III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CF9F" w14:textId="5CACBBC3" w:rsidR="000C3C41" w:rsidRPr="00D35A63" w:rsidRDefault="000C3C41" w:rsidP="000C3C41">
            <w:pPr>
              <w:rPr>
                <w:rFonts w:ascii="Garamond" w:eastAsia="Times New Roman" w:hAnsi="Garamond" w:cs="Calibri"/>
                <w:bCs/>
                <w:i/>
                <w:color w:val="000000"/>
                <w:sz w:val="22"/>
                <w:lang w:eastAsia="ro-RO"/>
              </w:rPr>
            </w:pPr>
            <w:r w:rsidRPr="00D35A63">
              <w:rPr>
                <w:rFonts w:ascii="Cambria" w:eastAsia="Times New Roman" w:hAnsi="Cambria" w:cs="Cambria"/>
                <w:bCs/>
                <w:i/>
                <w:color w:val="000000"/>
                <w:sz w:val="22"/>
                <w:lang w:eastAsia="ro-RO"/>
              </w:rPr>
              <w:t>Ș</w:t>
            </w:r>
            <w:r w:rsidRPr="00D35A63">
              <w:rPr>
                <w:rFonts w:ascii="Garamond" w:eastAsia="Times New Roman" w:hAnsi="Garamond" w:cs="Calibri"/>
                <w:bCs/>
                <w:i/>
                <w:color w:val="000000"/>
                <w:sz w:val="22"/>
                <w:lang w:eastAsia="ro-RO"/>
              </w:rPr>
              <w:t>ef.lucr.dr. Fabian Claudia</w:t>
            </w:r>
          </w:p>
        </w:tc>
      </w:tr>
      <w:tr w:rsidR="000C3C41" w:rsidRPr="004B1054" w14:paraId="1668DBF6" w14:textId="77777777" w:rsidTr="004D1AC5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E1E1" w14:textId="588F895B" w:rsidR="000C3C41" w:rsidRPr="004B1054" w:rsidRDefault="000C3C41" w:rsidP="000C3C41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6</w:t>
            </w: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5C36" w14:textId="24640B27" w:rsidR="000C3C41" w:rsidRPr="004B1054" w:rsidRDefault="000C3C41" w:rsidP="000C3C41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highlight w:val="yellow"/>
                <w:lang w:eastAsia="ro-RO"/>
              </w:rPr>
            </w:pPr>
            <w:r w:rsidRPr="002F2880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Diversitatea speciilor animale -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C6FD" w14:textId="4A8E3662" w:rsidR="003C7BD5" w:rsidRDefault="00795DC7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3</w:t>
            </w:r>
            <w:r w:rsid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.07</w:t>
            </w:r>
          </w:p>
          <w:p w14:paraId="499B7DE6" w14:textId="3D11976D" w:rsidR="000C3C41" w:rsidRPr="000C3C41" w:rsidRDefault="003C7BD5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</w:t>
            </w:r>
            <w:r w:rsidR="00795DC7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</w:t>
            </w:r>
            <w: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A3FD" w14:textId="05FB350F" w:rsidR="003C7BD5" w:rsidRDefault="00795DC7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4</w:t>
            </w:r>
            <w:r w:rsid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.07</w:t>
            </w:r>
          </w:p>
          <w:p w14:paraId="6D39CB2D" w14:textId="68B62F15" w:rsidR="003C7BD5" w:rsidRPr="000C3C41" w:rsidRDefault="003C7BD5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</w:t>
            </w:r>
            <w:r w:rsidR="00795DC7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3</w:t>
            </w:r>
            <w: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C9BC" w14:textId="11751F29" w:rsidR="000C3C41" w:rsidRPr="00074F33" w:rsidRDefault="00795DC7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10</w:t>
            </w:r>
            <w:r w:rsidR="00054DC9"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.07.</w:t>
            </w:r>
          </w:p>
          <w:p w14:paraId="5D346965" w14:textId="0CCA46F1" w:rsidR="00054DC9" w:rsidRPr="00074F33" w:rsidRDefault="00054DC9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</w:t>
            </w:r>
            <w:r w:rsidR="00795DC7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3</w:t>
            </w: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EC8C" w14:textId="583FDF55" w:rsidR="000C3C41" w:rsidRPr="00074F33" w:rsidRDefault="00054DC9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</w:t>
            </w:r>
            <w:r w:rsidR="00795DC7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</w:t>
            </w: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.07</w:t>
            </w:r>
          </w:p>
          <w:p w14:paraId="3EBC1ED5" w14:textId="119B03DD" w:rsidR="00054DC9" w:rsidRPr="00074F33" w:rsidRDefault="00054DC9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</w:t>
            </w:r>
            <w:r w:rsidR="00795DC7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3</w:t>
            </w: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B4BC" w14:textId="7C78410D" w:rsidR="000C3C41" w:rsidRPr="00074F33" w:rsidRDefault="00074F33" w:rsidP="000C3C41">
            <w:pPr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  <w:t>BII3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D6498" w14:textId="04AE5F01" w:rsidR="000C3C41" w:rsidRPr="00D35A63" w:rsidRDefault="000C3C41" w:rsidP="000C3C41">
            <w:pPr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</w:pPr>
            <w:r w:rsidRPr="00D35A63">
              <w:rPr>
                <w:rFonts w:ascii="Cambria" w:eastAsia="Times New Roman" w:hAnsi="Cambria" w:cs="Cambria"/>
                <w:bCs/>
                <w:i/>
                <w:color w:val="auto"/>
                <w:sz w:val="22"/>
                <w:lang w:eastAsia="ro-RO"/>
              </w:rPr>
              <w:t>Ș</w:t>
            </w:r>
            <w:r w:rsidRPr="00D35A63">
              <w:rPr>
                <w:rFonts w:ascii="Garamond" w:eastAsia="Times New Roman" w:hAnsi="Garamond" w:cs="Calibri"/>
                <w:bCs/>
                <w:i/>
                <w:color w:val="auto"/>
                <w:sz w:val="22"/>
                <w:lang w:eastAsia="ro-RO"/>
              </w:rPr>
              <w:t>ef.lucr.dr. Badea Monica</w:t>
            </w:r>
          </w:p>
        </w:tc>
      </w:tr>
      <w:tr w:rsidR="000C3C41" w:rsidRPr="004B1054" w14:paraId="23DC081C" w14:textId="77777777" w:rsidTr="00113362">
        <w:trPr>
          <w:trHeight w:val="7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51BD" w14:textId="5EB113B9" w:rsidR="000C3C41" w:rsidRPr="00823629" w:rsidRDefault="000C3C41" w:rsidP="000C3C41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82362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7.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91EF" w14:textId="0CB87E26" w:rsidR="000C3C41" w:rsidRPr="00823629" w:rsidRDefault="000C3C41" w:rsidP="000C3C41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Fitosociologie </w:t>
            </w:r>
            <w:r w:rsidRPr="00823629"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ș</w:t>
            </w: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i fitogeografie  - II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6676" w14:textId="4F611A40" w:rsidR="000C3C41" w:rsidRPr="003C7BD5" w:rsidRDefault="003C7BD5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3.0</w:t>
            </w:r>
            <w:r w:rsidR="006443ED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7</w:t>
            </w:r>
          </w:p>
          <w:p w14:paraId="5002423C" w14:textId="519E095F" w:rsidR="003C7BD5" w:rsidRPr="003C7BD5" w:rsidRDefault="003C7BD5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12.00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51C8" w14:textId="77777777" w:rsidR="000C3C41" w:rsidRPr="003C7BD5" w:rsidRDefault="003C7BD5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4.06</w:t>
            </w:r>
          </w:p>
          <w:p w14:paraId="01B3CB6C" w14:textId="3FDAED39" w:rsidR="003C7BD5" w:rsidRPr="003C7BD5" w:rsidRDefault="003C7BD5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521B" w14:textId="77777777" w:rsidR="000C3C41" w:rsidRPr="00074F33" w:rsidRDefault="00054DC9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8.07</w:t>
            </w:r>
          </w:p>
          <w:p w14:paraId="698F969E" w14:textId="77EFAD1A" w:rsidR="00054DC9" w:rsidRPr="00074F33" w:rsidRDefault="00054DC9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5CDB" w14:textId="77777777" w:rsidR="000C3C41" w:rsidRPr="00074F33" w:rsidRDefault="00054DC9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10.07</w:t>
            </w:r>
          </w:p>
          <w:p w14:paraId="449227EF" w14:textId="2C1236EE" w:rsidR="00054DC9" w:rsidRPr="00074F33" w:rsidRDefault="00054DC9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C1F5" w14:textId="0B91BEF2" w:rsidR="000C3C41" w:rsidRPr="00074F33" w:rsidRDefault="00074F33" w:rsidP="000C3C41">
            <w:pPr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  <w:t>BII10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AE72" w14:textId="295A94D6" w:rsidR="000C3C41" w:rsidRPr="003F1623" w:rsidRDefault="000C3C41" w:rsidP="000C3C41">
            <w:pPr>
              <w:rPr>
                <w:rFonts w:ascii="Garamond" w:eastAsia="Times New Roman" w:hAnsi="Garamond" w:cs="Calibri"/>
                <w:bCs/>
                <w:i/>
                <w:color w:val="000000"/>
                <w:sz w:val="22"/>
                <w:lang w:eastAsia="ro-RO"/>
              </w:rPr>
            </w:pPr>
            <w:r w:rsidRPr="003F1623">
              <w:rPr>
                <w:rFonts w:ascii="Garamond" w:eastAsia="Times New Roman" w:hAnsi="Garamond" w:cs="Calibri"/>
                <w:bCs/>
                <w:i/>
                <w:color w:val="000000"/>
                <w:sz w:val="22"/>
                <w:lang w:eastAsia="ro-RO"/>
              </w:rPr>
              <w:t>Conf.univ.dr. Săvulescu Elena</w:t>
            </w:r>
          </w:p>
        </w:tc>
      </w:tr>
      <w:tr w:rsidR="000C3C41" w:rsidRPr="004B1054" w14:paraId="2B7D66EB" w14:textId="77777777" w:rsidTr="00113362">
        <w:trPr>
          <w:trHeight w:val="7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687A" w14:textId="2B7AAF80" w:rsidR="000C3C41" w:rsidRPr="00823629" w:rsidRDefault="000C3C41" w:rsidP="000C3C41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82362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8.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061C" w14:textId="460D8B16" w:rsidR="000C3C41" w:rsidRPr="00823629" w:rsidRDefault="000C3C41" w:rsidP="000C3C41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22"/>
                <w:lang w:eastAsia="ro-RO"/>
              </w:rPr>
            </w:pP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Stresul biotic </w:t>
            </w:r>
            <w:r w:rsidRPr="00823629"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ș</w:t>
            </w: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i abiotic la plante - II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AE4F" w14:textId="77777777" w:rsidR="000C3C41" w:rsidRPr="003C7BD5" w:rsidRDefault="003C7BD5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3.07</w:t>
            </w:r>
          </w:p>
          <w:p w14:paraId="73402853" w14:textId="317D1540" w:rsidR="003C7BD5" w:rsidRPr="003C7BD5" w:rsidRDefault="003C7BD5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</w:t>
            </w:r>
            <w:r w:rsidR="00F03D30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8</w:t>
            </w: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5CE6" w14:textId="77777777" w:rsidR="000C3C41" w:rsidRPr="003C7BD5" w:rsidRDefault="003C7BD5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4.07</w:t>
            </w:r>
          </w:p>
          <w:p w14:paraId="7F57F547" w14:textId="2221B728" w:rsidR="003C7BD5" w:rsidRPr="003C7BD5" w:rsidRDefault="003C7BD5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</w:t>
            </w:r>
            <w:r w:rsidR="00F03D30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8</w:t>
            </w: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9713" w14:textId="51F3CD23" w:rsidR="000C3C41" w:rsidRPr="00074F33" w:rsidRDefault="00F03D30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10</w:t>
            </w:r>
            <w:r w:rsidR="00074F33"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.07</w:t>
            </w:r>
          </w:p>
          <w:p w14:paraId="6C69B22E" w14:textId="473C476E" w:rsidR="00074F33" w:rsidRPr="00074F33" w:rsidRDefault="00074F33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</w:t>
            </w:r>
            <w:r w:rsidR="00F03D30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8</w:t>
            </w: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CFD3" w14:textId="6A4343AB" w:rsidR="000C3C41" w:rsidRPr="00074F33" w:rsidRDefault="00074F33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</w:t>
            </w:r>
            <w:r w:rsidR="00F03D30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</w:t>
            </w: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.07</w:t>
            </w:r>
          </w:p>
          <w:p w14:paraId="2DE585A0" w14:textId="36053798" w:rsidR="00074F33" w:rsidRPr="00074F33" w:rsidRDefault="00074F33" w:rsidP="000C3C41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</w:t>
            </w:r>
            <w:r w:rsidR="00F03D30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8</w:t>
            </w: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08CA" w14:textId="798DA47C" w:rsidR="000C3C41" w:rsidRPr="00074F33" w:rsidRDefault="00074F33" w:rsidP="000C3C41">
            <w:pPr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  <w:t>BII3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1A08" w14:textId="0C41E509" w:rsidR="000C3C41" w:rsidRPr="00054DC9" w:rsidRDefault="00054DC9" w:rsidP="000C3C41">
            <w:pPr>
              <w:rPr>
                <w:rFonts w:ascii="Garamond" w:eastAsia="Times New Roman" w:hAnsi="Garamond" w:cs="Times New Roman"/>
                <w:bCs/>
                <w:i/>
                <w:color w:val="000000"/>
                <w:sz w:val="20"/>
                <w:szCs w:val="20"/>
                <w:lang w:eastAsia="ro-RO"/>
              </w:rPr>
            </w:pPr>
            <w:r w:rsidRPr="00054DC9">
              <w:rPr>
                <w:rFonts w:ascii="Garamond" w:eastAsia="Times New Roman" w:hAnsi="Garamond" w:cs="Times New Roman"/>
                <w:bCs/>
                <w:i/>
                <w:color w:val="000000"/>
                <w:sz w:val="20"/>
                <w:szCs w:val="20"/>
                <w:lang w:eastAsia="ro-RO"/>
              </w:rPr>
              <w:t>Prof.dr. Bădulescu Liliana</w:t>
            </w:r>
          </w:p>
        </w:tc>
      </w:tr>
      <w:tr w:rsidR="003C7BD5" w:rsidRPr="004B1054" w14:paraId="46AB8E99" w14:textId="77777777" w:rsidTr="00113362">
        <w:trPr>
          <w:trHeight w:val="7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03A0" w14:textId="77B74B21" w:rsidR="003C7BD5" w:rsidRPr="00823629" w:rsidRDefault="003C7BD5" w:rsidP="003C7BD5">
            <w:pPr>
              <w:ind w:left="360"/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 w:rsidRPr="0082362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9.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E019" w14:textId="0A348ABE" w:rsidR="003C7BD5" w:rsidRPr="00823629" w:rsidRDefault="003C7BD5" w:rsidP="003C7BD5">
            <w:pPr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</w:pP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Conservarea biodiversită</w:t>
            </w:r>
            <w:r w:rsidRPr="00823629"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ț</w:t>
            </w: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ii </w:t>
            </w:r>
            <w:r w:rsidRPr="00823629">
              <w:rPr>
                <w:rFonts w:ascii="Garamond" w:eastAsia="Times New Roman" w:hAnsi="Garamond" w:cs="Times New Roman"/>
                <w:color w:val="auto"/>
                <w:sz w:val="22"/>
                <w:lang w:eastAsia="ro-RO"/>
              </w:rPr>
              <w:t>speciilor</w:t>
            </w: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 de interes horticol </w:t>
            </w: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lastRenderedPageBreak/>
              <w:t>- II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5389" w14:textId="77777777" w:rsidR="003C7BD5" w:rsidRPr="003C7BD5" w:rsidRDefault="003C7BD5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lastRenderedPageBreak/>
              <w:t>1.07</w:t>
            </w:r>
          </w:p>
          <w:p w14:paraId="5CAC0A27" w14:textId="243FF8CD" w:rsidR="003C7BD5" w:rsidRPr="003C7BD5" w:rsidRDefault="003C7BD5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A416" w14:textId="77777777" w:rsidR="003C7BD5" w:rsidRPr="003C7BD5" w:rsidRDefault="003C7BD5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2.07.</w:t>
            </w:r>
          </w:p>
          <w:p w14:paraId="4F0E69A9" w14:textId="6FAD1546" w:rsidR="003C7BD5" w:rsidRPr="003C7BD5" w:rsidRDefault="003C7BD5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23D3" w14:textId="77777777" w:rsidR="003C7BD5" w:rsidRPr="00074F33" w:rsidRDefault="00074F33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9.07</w:t>
            </w:r>
          </w:p>
          <w:p w14:paraId="76F85D05" w14:textId="60801EE8" w:rsidR="00074F33" w:rsidRPr="00074F33" w:rsidRDefault="00074F33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A0A8" w14:textId="77777777" w:rsidR="003C7BD5" w:rsidRPr="00074F33" w:rsidRDefault="00074F33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11.07.</w:t>
            </w:r>
          </w:p>
          <w:p w14:paraId="311586D9" w14:textId="3B87CE17" w:rsidR="00074F33" w:rsidRPr="00074F33" w:rsidRDefault="00074F33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F639" w14:textId="77777777" w:rsidR="00074F33" w:rsidRDefault="00074F33" w:rsidP="003C7BD5">
            <w:pPr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  <w:t>Lab.</w:t>
            </w:r>
          </w:p>
          <w:p w14:paraId="7F311118" w14:textId="3351E019" w:rsidR="003C7BD5" w:rsidRPr="00074F33" w:rsidRDefault="00074F33" w:rsidP="003C7BD5">
            <w:pPr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  <w:t>Leumicultură specială</w:t>
            </w:r>
          </w:p>
          <w:p w14:paraId="21E2FA64" w14:textId="7719C971" w:rsidR="00074F33" w:rsidRPr="00074F33" w:rsidRDefault="00074F33" w:rsidP="003C7BD5">
            <w:pPr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  <w:lastRenderedPageBreak/>
              <w:t>parter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93B7" w14:textId="6E22D643" w:rsidR="003C7BD5" w:rsidRPr="009B2E55" w:rsidRDefault="003C7BD5" w:rsidP="003C7BD5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lang w:eastAsia="ro-RO"/>
              </w:rPr>
            </w:pPr>
            <w:r w:rsidRPr="003F1623">
              <w:rPr>
                <w:rFonts w:ascii="Garamond" w:eastAsia="Times New Roman" w:hAnsi="Garamond" w:cs="Calibri"/>
                <w:bCs/>
                <w:i/>
                <w:color w:val="000000"/>
                <w:sz w:val="22"/>
                <w:lang w:eastAsia="ro-RO"/>
              </w:rPr>
              <w:lastRenderedPageBreak/>
              <w:t>Prof.univ.dr. Lagunovschi Luchian Viorica</w:t>
            </w:r>
          </w:p>
        </w:tc>
      </w:tr>
      <w:tr w:rsidR="003C7BD5" w:rsidRPr="004B1054" w14:paraId="46F28802" w14:textId="77777777" w:rsidTr="00113362">
        <w:trPr>
          <w:trHeight w:val="7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B0E2" w14:textId="68BFC1FF" w:rsidR="003C7BD5" w:rsidRPr="00823629" w:rsidRDefault="003C7BD5" w:rsidP="003C7BD5">
            <w:pPr>
              <w:ind w:left="360"/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 w:rsidRPr="0082362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10.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9369" w14:textId="15D35BC1" w:rsidR="003C7BD5" w:rsidRPr="00823629" w:rsidRDefault="003C7BD5" w:rsidP="003C7BD5">
            <w:pPr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</w:pP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Substan</w:t>
            </w:r>
            <w:r w:rsidRPr="00823629"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ț</w:t>
            </w: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e utile din plante - II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3266" w14:textId="71119DEE" w:rsidR="003C7BD5" w:rsidRPr="003C7BD5" w:rsidRDefault="0033156D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3</w:t>
            </w:r>
            <w:r w:rsidR="003C7BD5"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.07.</w:t>
            </w:r>
          </w:p>
          <w:p w14:paraId="3A1AFDA9" w14:textId="1CB3F633" w:rsidR="003C7BD5" w:rsidRPr="003C7BD5" w:rsidRDefault="003C7BD5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</w:t>
            </w:r>
            <w:r w:rsidR="0033156D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9</w:t>
            </w: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.oo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73C8" w14:textId="6B1F7FD8" w:rsidR="003C7BD5" w:rsidRPr="003C7BD5" w:rsidRDefault="0033156D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4</w:t>
            </w:r>
            <w:r w:rsidR="003C7BD5"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.07</w:t>
            </w:r>
          </w:p>
          <w:p w14:paraId="2A2FD4D9" w14:textId="43D51ED2" w:rsidR="003C7BD5" w:rsidRPr="003C7BD5" w:rsidRDefault="003C7BD5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 xml:space="preserve">Ora </w:t>
            </w:r>
          </w:p>
          <w:p w14:paraId="3882000E" w14:textId="53F3D694" w:rsidR="003C7BD5" w:rsidRPr="003C7BD5" w:rsidRDefault="003C7BD5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</w:t>
            </w:r>
            <w:r w:rsidR="0033156D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9</w:t>
            </w: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6F0B" w14:textId="33791F10" w:rsidR="00074F33" w:rsidRPr="00074F33" w:rsidRDefault="0033156D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10</w:t>
            </w:r>
            <w:r w:rsidR="00074F33"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.07</w:t>
            </w:r>
          </w:p>
          <w:p w14:paraId="6E48F3BF" w14:textId="276B3058" w:rsidR="00074F33" w:rsidRPr="00074F33" w:rsidRDefault="00074F33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</w:t>
            </w:r>
            <w:r w:rsidR="0033156D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9</w:t>
            </w: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9FEF" w14:textId="77777777" w:rsidR="00074F33" w:rsidRPr="00074F33" w:rsidRDefault="00074F33" w:rsidP="00074F33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11.07.</w:t>
            </w:r>
          </w:p>
          <w:p w14:paraId="7FBBDE58" w14:textId="360B91D2" w:rsidR="003C7BD5" w:rsidRPr="00074F33" w:rsidRDefault="00074F33" w:rsidP="00074F33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</w:t>
            </w:r>
            <w:r w:rsidR="0033156D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9</w:t>
            </w: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CED3" w14:textId="0899205D" w:rsidR="003C7BD5" w:rsidRPr="00074F33" w:rsidRDefault="00074F33" w:rsidP="003C7BD5">
            <w:pPr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  <w:t>BII3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7467" w14:textId="4E5391F6" w:rsidR="003C7BD5" w:rsidRPr="003F1623" w:rsidRDefault="003C7BD5" w:rsidP="003C7BD5">
            <w:pPr>
              <w:rPr>
                <w:rFonts w:ascii="Garamond" w:eastAsia="Times New Roman" w:hAnsi="Garamond" w:cs="Calibri"/>
                <w:bCs/>
                <w:i/>
                <w:color w:val="000000"/>
                <w:sz w:val="22"/>
                <w:lang w:eastAsia="ro-RO"/>
              </w:rPr>
            </w:pPr>
            <w:r w:rsidRPr="00D35A63">
              <w:rPr>
                <w:rFonts w:ascii="Cambria" w:eastAsia="Times New Roman" w:hAnsi="Cambria" w:cs="Cambria"/>
                <w:bCs/>
                <w:i/>
                <w:color w:val="000000"/>
                <w:sz w:val="22"/>
                <w:lang w:eastAsia="ro-RO"/>
              </w:rPr>
              <w:t>Ș</w:t>
            </w:r>
            <w:r w:rsidRPr="00D35A63">
              <w:rPr>
                <w:rFonts w:ascii="Garamond" w:eastAsia="Times New Roman" w:hAnsi="Garamond" w:cs="Calibri"/>
                <w:bCs/>
                <w:i/>
                <w:color w:val="000000"/>
                <w:sz w:val="22"/>
                <w:lang w:eastAsia="ro-RO"/>
              </w:rPr>
              <w:t>ef.lucr.dr. Badea Monica</w:t>
            </w:r>
          </w:p>
        </w:tc>
      </w:tr>
      <w:tr w:rsidR="003C7BD5" w:rsidRPr="004B1054" w14:paraId="568B939B" w14:textId="77777777" w:rsidTr="00113362">
        <w:trPr>
          <w:trHeight w:val="7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4B52" w14:textId="38B30C3D" w:rsidR="003C7BD5" w:rsidRPr="00823629" w:rsidRDefault="003C7BD5" w:rsidP="003C7BD5">
            <w:pPr>
              <w:ind w:left="360"/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 w:rsidRPr="0082362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11.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7775" w14:textId="0BDD97C8" w:rsidR="003C7BD5" w:rsidRPr="00823629" w:rsidRDefault="003C7BD5" w:rsidP="003C7BD5">
            <w:pPr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</w:pP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Arii protejate - II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BE3A" w14:textId="77777777" w:rsidR="003C7BD5" w:rsidRPr="003C7BD5" w:rsidRDefault="003C7BD5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1.07</w:t>
            </w:r>
          </w:p>
          <w:p w14:paraId="7B78A834" w14:textId="11861770" w:rsidR="003C7BD5" w:rsidRPr="003C7BD5" w:rsidRDefault="003C7BD5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15.00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1C4D" w14:textId="77777777" w:rsidR="003C7BD5" w:rsidRPr="003C7BD5" w:rsidRDefault="003C7BD5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3.07</w:t>
            </w:r>
          </w:p>
          <w:p w14:paraId="5ED9D7E3" w14:textId="699D9880" w:rsidR="003C7BD5" w:rsidRPr="003C7BD5" w:rsidRDefault="003C7BD5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7C85" w14:textId="77777777" w:rsidR="003C7BD5" w:rsidRPr="00074F33" w:rsidRDefault="00074F33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9.07</w:t>
            </w:r>
          </w:p>
          <w:p w14:paraId="663C0930" w14:textId="1DF26986" w:rsidR="00074F33" w:rsidRPr="00074F33" w:rsidRDefault="00074F33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28D0" w14:textId="77777777" w:rsidR="003C7BD5" w:rsidRPr="00074F33" w:rsidRDefault="00074F33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11.07</w:t>
            </w:r>
          </w:p>
          <w:p w14:paraId="28395B98" w14:textId="35AEA6C9" w:rsidR="00074F33" w:rsidRPr="00074F33" w:rsidRDefault="00074F33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15.00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91F0" w14:textId="1AC9A2CF" w:rsidR="003C7BD5" w:rsidRPr="00074F33" w:rsidRDefault="00074F33" w:rsidP="003C7BD5">
            <w:pPr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  <w:t>BII10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751D" w14:textId="091DA4BA" w:rsidR="003C7BD5" w:rsidRPr="003C7BD5" w:rsidRDefault="003C7BD5" w:rsidP="003C7BD5">
            <w:pP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Cambria" w:eastAsia="Times New Roman" w:hAnsi="Cambria" w:cs="Cambria"/>
                <w:i/>
                <w:iCs/>
                <w:color w:val="000000"/>
                <w:sz w:val="22"/>
                <w:lang w:eastAsia="ro-RO"/>
              </w:rPr>
              <w:t>Ș</w:t>
            </w:r>
            <w:r w:rsidRPr="003C7BD5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ef. lucr. Luchian Vasilica</w:t>
            </w:r>
          </w:p>
        </w:tc>
      </w:tr>
      <w:tr w:rsidR="003C7BD5" w:rsidRPr="004B1054" w14:paraId="510957A3" w14:textId="77777777" w:rsidTr="00113362">
        <w:trPr>
          <w:trHeight w:val="7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E800" w14:textId="47C75C2D" w:rsidR="003C7BD5" w:rsidRPr="00823629" w:rsidRDefault="003C7BD5" w:rsidP="003C7BD5">
            <w:pPr>
              <w:ind w:left="360"/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 w:rsidRPr="0082362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12.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2717" w14:textId="2F6E3C14" w:rsidR="003C7BD5" w:rsidRPr="00823629" w:rsidRDefault="003C7BD5" w:rsidP="003C7BD5">
            <w:pPr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</w:pP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Identificarea </w:t>
            </w:r>
            <w:r w:rsidRPr="00823629"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ș</w:t>
            </w: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 xml:space="preserve">i </w:t>
            </w:r>
            <w:r w:rsidRPr="00823629">
              <w:rPr>
                <w:rFonts w:ascii="Garamond" w:eastAsia="Times New Roman" w:hAnsi="Garamond" w:cs="Garamond"/>
                <w:color w:val="000000"/>
                <w:sz w:val="22"/>
                <w:lang w:eastAsia="ro-RO"/>
              </w:rPr>
              <w:t>î</w:t>
            </w: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nmul</w:t>
            </w:r>
            <w:r w:rsidRPr="00823629">
              <w:rPr>
                <w:rFonts w:ascii="Cambria" w:eastAsia="Times New Roman" w:hAnsi="Cambria" w:cs="Cambria"/>
                <w:color w:val="000000"/>
                <w:sz w:val="22"/>
                <w:lang w:eastAsia="ro-RO"/>
              </w:rPr>
              <w:t>ț</w:t>
            </w:r>
            <w:r w:rsidRPr="00823629">
              <w:rPr>
                <w:rFonts w:ascii="Garamond" w:eastAsia="Times New Roman" w:hAnsi="Garamond" w:cs="Times New Roman"/>
                <w:color w:val="000000"/>
                <w:sz w:val="22"/>
                <w:lang w:eastAsia="ro-RO"/>
              </w:rPr>
              <w:t>irea genotipurilor valoroase - II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4417" w14:textId="77777777" w:rsidR="003C7BD5" w:rsidRPr="003C7BD5" w:rsidRDefault="003C7BD5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1.07</w:t>
            </w:r>
          </w:p>
          <w:p w14:paraId="22113DBA" w14:textId="46678F11" w:rsidR="003C7BD5" w:rsidRPr="003C7BD5" w:rsidRDefault="003C7BD5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621D" w14:textId="77777777" w:rsidR="003C7BD5" w:rsidRPr="003C7BD5" w:rsidRDefault="003C7BD5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5.07</w:t>
            </w:r>
          </w:p>
          <w:p w14:paraId="0A79CE09" w14:textId="0B048B7D" w:rsidR="003C7BD5" w:rsidRPr="003C7BD5" w:rsidRDefault="003C7BD5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3C7BD5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7052" w14:textId="77777777" w:rsidR="003C7BD5" w:rsidRPr="00074F33" w:rsidRDefault="00074F33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9.07</w:t>
            </w:r>
          </w:p>
          <w:p w14:paraId="7DE1D67E" w14:textId="20D2D2F9" w:rsidR="00074F33" w:rsidRPr="00074F33" w:rsidRDefault="00074F33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A2C6" w14:textId="77777777" w:rsidR="003C7BD5" w:rsidRPr="00074F33" w:rsidRDefault="00074F33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11.07</w:t>
            </w:r>
          </w:p>
          <w:p w14:paraId="5BEE9034" w14:textId="5BFF4DA7" w:rsidR="00074F33" w:rsidRPr="00074F33" w:rsidRDefault="00074F33" w:rsidP="003C7BD5">
            <w:pPr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bCs/>
                <w:iCs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F6D3" w14:textId="2292115D" w:rsidR="003C7BD5" w:rsidRPr="00074F33" w:rsidRDefault="00074F33" w:rsidP="003C7BD5">
            <w:pPr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</w:pPr>
            <w:r w:rsidRPr="00074F33">
              <w:rPr>
                <w:rFonts w:ascii="Garamond" w:eastAsia="Times New Roman" w:hAnsi="Garamond" w:cs="Calibri"/>
                <w:i/>
                <w:iCs/>
                <w:color w:val="auto"/>
                <w:sz w:val="22"/>
                <w:lang w:eastAsia="ro-RO"/>
              </w:rPr>
              <w:t>BI9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F7FC" w14:textId="01975E0C" w:rsidR="003C7BD5" w:rsidRPr="009B2E55" w:rsidRDefault="003C7BD5" w:rsidP="003C7BD5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lang w:eastAsia="ro-RO"/>
              </w:rPr>
            </w:pPr>
            <w:r w:rsidRPr="003F1623">
              <w:rPr>
                <w:rFonts w:ascii="Garamond" w:eastAsia="Times New Roman" w:hAnsi="Garamond" w:cs="Calibri"/>
                <w:bCs/>
                <w:i/>
                <w:color w:val="000000"/>
                <w:sz w:val="22"/>
                <w:lang w:eastAsia="ro-RO"/>
              </w:rPr>
              <w:t>Prof.univ.dr. Ion Ligia</w:t>
            </w:r>
          </w:p>
        </w:tc>
      </w:tr>
    </w:tbl>
    <w:p w14:paraId="6A077351" w14:textId="77777777" w:rsidR="008257B2" w:rsidRPr="004B1054" w:rsidRDefault="008257B2">
      <w:pPr>
        <w:rPr>
          <w:rFonts w:ascii="Garamond" w:hAnsi="Garamond"/>
          <w:i/>
          <w:iCs/>
          <w:sz w:val="20"/>
          <w:szCs w:val="20"/>
        </w:rPr>
      </w:pPr>
    </w:p>
    <w:sectPr w:rsidR="008257B2" w:rsidRPr="004B1054" w:rsidSect="008257B2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2172E"/>
    <w:multiLevelType w:val="hybridMultilevel"/>
    <w:tmpl w:val="FEEEB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17A2A"/>
    <w:multiLevelType w:val="hybridMultilevel"/>
    <w:tmpl w:val="F72A8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D23F9"/>
    <w:multiLevelType w:val="hybridMultilevel"/>
    <w:tmpl w:val="98F8F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283207">
    <w:abstractNumId w:val="1"/>
  </w:num>
  <w:num w:numId="2" w16cid:durableId="858591405">
    <w:abstractNumId w:val="0"/>
  </w:num>
  <w:num w:numId="3" w16cid:durableId="1695692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7B2"/>
    <w:rsid w:val="00024243"/>
    <w:rsid w:val="00054DC9"/>
    <w:rsid w:val="000607DE"/>
    <w:rsid w:val="00074F33"/>
    <w:rsid w:val="0009608D"/>
    <w:rsid w:val="000B641E"/>
    <w:rsid w:val="000C3C41"/>
    <w:rsid w:val="000E0EA3"/>
    <w:rsid w:val="000E2ED8"/>
    <w:rsid w:val="00113362"/>
    <w:rsid w:val="00154351"/>
    <w:rsid w:val="001677F0"/>
    <w:rsid w:val="00181E76"/>
    <w:rsid w:val="001829E1"/>
    <w:rsid w:val="001B7FA4"/>
    <w:rsid w:val="001E087D"/>
    <w:rsid w:val="001F21AC"/>
    <w:rsid w:val="00205DFF"/>
    <w:rsid w:val="00221F1E"/>
    <w:rsid w:val="00247CDC"/>
    <w:rsid w:val="00283AD9"/>
    <w:rsid w:val="002A569F"/>
    <w:rsid w:val="002B584B"/>
    <w:rsid w:val="002E562B"/>
    <w:rsid w:val="00305B0C"/>
    <w:rsid w:val="0033156D"/>
    <w:rsid w:val="00335504"/>
    <w:rsid w:val="00376D80"/>
    <w:rsid w:val="00380008"/>
    <w:rsid w:val="00394A67"/>
    <w:rsid w:val="003A3B94"/>
    <w:rsid w:val="003C7BD5"/>
    <w:rsid w:val="003F1517"/>
    <w:rsid w:val="003F1623"/>
    <w:rsid w:val="00416A62"/>
    <w:rsid w:val="00446D81"/>
    <w:rsid w:val="0046644B"/>
    <w:rsid w:val="0047597D"/>
    <w:rsid w:val="004B1054"/>
    <w:rsid w:val="004C40CB"/>
    <w:rsid w:val="004D1AC5"/>
    <w:rsid w:val="004E21F1"/>
    <w:rsid w:val="004F7464"/>
    <w:rsid w:val="00534F7E"/>
    <w:rsid w:val="00572FB3"/>
    <w:rsid w:val="005E03F3"/>
    <w:rsid w:val="005E2EBB"/>
    <w:rsid w:val="005E69C1"/>
    <w:rsid w:val="00626130"/>
    <w:rsid w:val="00643085"/>
    <w:rsid w:val="006443ED"/>
    <w:rsid w:val="006D19E0"/>
    <w:rsid w:val="006D5D12"/>
    <w:rsid w:val="006F2A1F"/>
    <w:rsid w:val="0076082A"/>
    <w:rsid w:val="007751FF"/>
    <w:rsid w:val="00795DC7"/>
    <w:rsid w:val="00805369"/>
    <w:rsid w:val="00822199"/>
    <w:rsid w:val="008226EC"/>
    <w:rsid w:val="00823629"/>
    <w:rsid w:val="008257B2"/>
    <w:rsid w:val="008B488C"/>
    <w:rsid w:val="008B74AE"/>
    <w:rsid w:val="008B7B6D"/>
    <w:rsid w:val="008E1FA8"/>
    <w:rsid w:val="008E536C"/>
    <w:rsid w:val="008F612D"/>
    <w:rsid w:val="00900BDB"/>
    <w:rsid w:val="00952758"/>
    <w:rsid w:val="00993991"/>
    <w:rsid w:val="009B2E55"/>
    <w:rsid w:val="00A25E77"/>
    <w:rsid w:val="00A55AA4"/>
    <w:rsid w:val="00A85551"/>
    <w:rsid w:val="00A86A4E"/>
    <w:rsid w:val="00AB6230"/>
    <w:rsid w:val="00B24B00"/>
    <w:rsid w:val="00B52EDC"/>
    <w:rsid w:val="00B77719"/>
    <w:rsid w:val="00B81463"/>
    <w:rsid w:val="00BB7849"/>
    <w:rsid w:val="00BC7C4D"/>
    <w:rsid w:val="00C41D44"/>
    <w:rsid w:val="00C51C2B"/>
    <w:rsid w:val="00C71578"/>
    <w:rsid w:val="00CC0A8B"/>
    <w:rsid w:val="00CE796E"/>
    <w:rsid w:val="00CF253F"/>
    <w:rsid w:val="00D24E13"/>
    <w:rsid w:val="00D32A2B"/>
    <w:rsid w:val="00D35A63"/>
    <w:rsid w:val="00D73FDA"/>
    <w:rsid w:val="00DA758C"/>
    <w:rsid w:val="00E05BFC"/>
    <w:rsid w:val="00E062D1"/>
    <w:rsid w:val="00E27E01"/>
    <w:rsid w:val="00E44DC9"/>
    <w:rsid w:val="00E536AA"/>
    <w:rsid w:val="00E62E55"/>
    <w:rsid w:val="00EB346C"/>
    <w:rsid w:val="00EC073B"/>
    <w:rsid w:val="00EC33B8"/>
    <w:rsid w:val="00F03D30"/>
    <w:rsid w:val="00F10078"/>
    <w:rsid w:val="00F3094E"/>
    <w:rsid w:val="00F61E7E"/>
    <w:rsid w:val="00F62C17"/>
    <w:rsid w:val="00F86A5B"/>
    <w:rsid w:val="00F91E2F"/>
    <w:rsid w:val="00FA080D"/>
    <w:rsid w:val="00FB1C79"/>
    <w:rsid w:val="00FB2376"/>
    <w:rsid w:val="00FB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1D929"/>
  <w15:docId w15:val="{8B4B24B7-8404-46FE-94F4-EA9D38E7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70C0"/>
        <w:sz w:val="96"/>
        <w:szCs w:val="22"/>
        <w:lang w:val="ro-RO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2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B7B6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C33B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C3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64DBC-184C-4ED0-BEC8-42C4BCA3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363</Words>
  <Characters>1886</Characters>
  <Application>Microsoft Office Word</Application>
  <DocSecurity>0</DocSecurity>
  <Lines>269</Lines>
  <Paragraphs>204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 Tudor</dc:creator>
  <cp:keywords/>
  <dc:description/>
  <cp:lastModifiedBy>User</cp:lastModifiedBy>
  <cp:revision>32</cp:revision>
  <dcterms:created xsi:type="dcterms:W3CDTF">2020-05-28T14:56:00Z</dcterms:created>
  <dcterms:modified xsi:type="dcterms:W3CDTF">2025-06-03T04:55:00Z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89f77291-cfc1-4a1a-8031-acc318d90b9c</vt:lpwstr>
  </property>
</Properties>
</file>